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32A40DE"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8C6E7F">
        <w:rPr>
          <w:rFonts w:ascii="Times New Roman" w:hAnsi="Times New Roman"/>
          <w:b/>
          <w:color w:val="000000" w:themeColor="text1"/>
          <w:sz w:val="24"/>
          <w:szCs w:val="24"/>
        </w:rPr>
        <w:t>GUMINIŲ BATŲ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73BADE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8C6E7F">
        <w:rPr>
          <w:rFonts w:ascii="Times New Roman" w:hAnsi="Times New Roman"/>
          <w:color w:val="000000" w:themeColor="text1"/>
          <w:sz w:val="24"/>
          <w:szCs w:val="24"/>
        </w:rPr>
        <w:t>guminių batų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BA10719"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8C6E7F">
        <w:rPr>
          <w:rFonts w:ascii="Times New Roman" w:hAnsi="Times New Roman"/>
          <w:color w:val="000000" w:themeColor="text1"/>
          <w:sz w:val="24"/>
          <w:szCs w:val="24"/>
        </w:rPr>
        <w:t>guminiai batai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E736C43"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8C6E7F" w:rsidRPr="008C6E7F">
        <w:rPr>
          <w:rFonts w:ascii="Times New Roman" w:hAnsi="Times New Roman"/>
          <w:noProof/>
          <w:sz w:val="24"/>
          <w:szCs w:val="24"/>
        </w:rPr>
        <w:t>18812200-6</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0DEB3C25"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per 1 mėnesį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0D6E0A23"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lastRenderedPageBreak/>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922DB">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Karaliaus Mindaugo g. 18, Rukla.</w:t>
      </w:r>
    </w:p>
    <w:p w14:paraId="2F534926" w14:textId="126102FA"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kiekis – </w:t>
      </w:r>
      <w:r w:rsidR="009922DB">
        <w:rPr>
          <w:rFonts w:ascii="Times New Roman" w:hAnsi="Times New Roman"/>
          <w:color w:val="000000" w:themeColor="text1"/>
          <w:sz w:val="24"/>
          <w:szCs w:val="24"/>
        </w:rPr>
        <w:t>40 porų.</w:t>
      </w:r>
    </w:p>
    <w:p w14:paraId="61C9E56C" w14:textId="3790874C"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1F6173">
        <w:rPr>
          <w:rFonts w:ascii="Times New Roman" w:hAnsi="Times New Roman"/>
          <w:b/>
          <w:color w:val="000000" w:themeColor="text1"/>
          <w:sz w:val="24"/>
          <w:szCs w:val="24"/>
        </w:rPr>
        <w:t xml:space="preserve"> </w:t>
      </w:r>
      <w:r w:rsidR="009922DB">
        <w:rPr>
          <w:rFonts w:ascii="Times New Roman" w:hAnsi="Times New Roman"/>
          <w:b/>
          <w:color w:val="000000" w:themeColor="text1"/>
          <w:sz w:val="24"/>
          <w:szCs w:val="24"/>
        </w:rPr>
        <w:t>1250,00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9922DB">
        <w:rPr>
          <w:rFonts w:ascii="Times New Roman" w:hAnsi="Times New Roman"/>
          <w:b/>
          <w:color w:val="000000" w:themeColor="text1"/>
          <w:sz w:val="24"/>
          <w:szCs w:val="24"/>
        </w:rPr>
        <w:t>1512,50</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798470A"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w:t>
      </w:r>
      <w:r w:rsidR="001F6173">
        <w:rPr>
          <w:rFonts w:ascii="Times New Roman" w:hAnsi="Times New Roman"/>
          <w:b/>
          <w:color w:val="000000" w:themeColor="text1"/>
          <w:sz w:val="24"/>
          <w:szCs w:val="24"/>
        </w:rPr>
        <w:t>sėjo 2</w:t>
      </w:r>
      <w:r w:rsidR="009922DB">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DD62E0"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10C1085F"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922DB">
        <w:rPr>
          <w:rFonts w:ascii="Times New Roman" w:eastAsia="Times New Roman" w:hAnsi="Times New Roman"/>
          <w:b/>
          <w:sz w:val="24"/>
          <w:szCs w:val="24"/>
        </w:rPr>
        <w:t>GUMINIŲ BATŲ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24D550E1"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922DB">
              <w:rPr>
                <w:rFonts w:ascii="Times New Roman" w:hAnsi="Times New Roman"/>
                <w:sz w:val="24"/>
                <w:szCs w:val="24"/>
              </w:rPr>
              <w:t>poros</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3B1DE1DD"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922DB">
              <w:rPr>
                <w:rFonts w:ascii="Times New Roman" w:hAnsi="Times New Roman"/>
                <w:sz w:val="24"/>
                <w:szCs w:val="24"/>
              </w:rPr>
              <w:t>Guminiai batai</w:t>
            </w:r>
          </w:p>
        </w:tc>
        <w:tc>
          <w:tcPr>
            <w:tcW w:w="4252" w:type="dxa"/>
          </w:tcPr>
          <w:p w14:paraId="69364C53" w14:textId="6ACA2CF1" w:rsidR="001D5962" w:rsidRPr="001D5962" w:rsidRDefault="009922DB" w:rsidP="00AA0444">
            <w:pPr>
              <w:jc w:val="center"/>
              <w:rPr>
                <w:rFonts w:ascii="Times New Roman" w:hAnsi="Times New Roman"/>
                <w:sz w:val="24"/>
                <w:szCs w:val="24"/>
              </w:rPr>
            </w:pPr>
            <w:r>
              <w:rPr>
                <w:rFonts w:ascii="Times New Roman" w:hAnsi="Times New Roman"/>
                <w:sz w:val="24"/>
                <w:szCs w:val="24"/>
              </w:rPr>
              <w:t>40 porų</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31AE0DE7" w14:textId="30648C6B" w:rsidR="00897B3A" w:rsidRPr="00923754" w:rsidRDefault="009922DB"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GUMINIAI BATAI</w:t>
      </w:r>
    </w:p>
    <w:p w14:paraId="06308935" w14:textId="77777777" w:rsidR="009922DB" w:rsidRDefault="009922DB" w:rsidP="009922DB"/>
    <w:tbl>
      <w:tblPr>
        <w:tblStyle w:val="Lentelstinklelis"/>
        <w:tblW w:w="15163" w:type="dxa"/>
        <w:tblInd w:w="0" w:type="dxa"/>
        <w:tblLook w:val="04A0" w:firstRow="1" w:lastRow="0" w:firstColumn="1" w:lastColumn="0" w:noHBand="0" w:noVBand="1"/>
      </w:tblPr>
      <w:tblGrid>
        <w:gridCol w:w="1780"/>
        <w:gridCol w:w="4300"/>
        <w:gridCol w:w="4970"/>
        <w:gridCol w:w="994"/>
        <w:gridCol w:w="1559"/>
        <w:gridCol w:w="1560"/>
      </w:tblGrid>
      <w:tr w:rsidR="009922DB" w14:paraId="305D2A39" w14:textId="77777777" w:rsidTr="009922DB">
        <w:tc>
          <w:tcPr>
            <w:tcW w:w="1780" w:type="dxa"/>
          </w:tcPr>
          <w:p w14:paraId="7F9EBEF6" w14:textId="06717062" w:rsidR="009922DB" w:rsidRPr="009922DB" w:rsidRDefault="009922DB" w:rsidP="009922DB">
            <w:pPr>
              <w:rPr>
                <w:rFonts w:ascii="Times New Roman" w:hAnsi="Times New Roman"/>
                <w:b/>
                <w:sz w:val="24"/>
                <w:szCs w:val="24"/>
              </w:rPr>
            </w:pPr>
            <w:proofErr w:type="spellStart"/>
            <w:r w:rsidRPr="009922DB">
              <w:rPr>
                <w:rFonts w:ascii="Times New Roman" w:hAnsi="Times New Roman"/>
                <w:b/>
                <w:sz w:val="24"/>
                <w:szCs w:val="24"/>
              </w:rPr>
              <w:t>Prekė</w:t>
            </w:r>
            <w:proofErr w:type="spellEnd"/>
          </w:p>
        </w:tc>
        <w:tc>
          <w:tcPr>
            <w:tcW w:w="4300" w:type="dxa"/>
          </w:tcPr>
          <w:p w14:paraId="0810CE72" w14:textId="179D62CE" w:rsidR="009922DB" w:rsidRPr="009922DB" w:rsidRDefault="009922DB" w:rsidP="009922DB">
            <w:pPr>
              <w:rPr>
                <w:rFonts w:ascii="Times New Roman" w:hAnsi="Times New Roman"/>
                <w:b/>
                <w:sz w:val="24"/>
                <w:szCs w:val="24"/>
              </w:rPr>
            </w:pPr>
            <w:proofErr w:type="spellStart"/>
            <w:r w:rsidRPr="009922DB">
              <w:rPr>
                <w:rFonts w:ascii="Times New Roman" w:hAnsi="Times New Roman"/>
                <w:b/>
                <w:sz w:val="24"/>
                <w:szCs w:val="24"/>
              </w:rPr>
              <w:t>Reikalavimai</w:t>
            </w:r>
            <w:proofErr w:type="spellEnd"/>
          </w:p>
        </w:tc>
        <w:tc>
          <w:tcPr>
            <w:tcW w:w="4970" w:type="dxa"/>
          </w:tcPr>
          <w:p w14:paraId="07CC8E42" w14:textId="47C49F4E" w:rsidR="009922DB" w:rsidRPr="009922DB" w:rsidRDefault="009922DB" w:rsidP="009922DB">
            <w:pPr>
              <w:rPr>
                <w:rFonts w:ascii="Times New Roman" w:hAnsi="Times New Roman"/>
                <w:b/>
                <w:sz w:val="24"/>
                <w:szCs w:val="24"/>
              </w:rPr>
            </w:pPr>
            <w:proofErr w:type="spellStart"/>
            <w:r w:rsidRPr="009922DB">
              <w:rPr>
                <w:rFonts w:ascii="Times New Roman" w:hAnsi="Times New Roman"/>
                <w:b/>
                <w:sz w:val="24"/>
                <w:szCs w:val="24"/>
              </w:rPr>
              <w:t>Atitikimas</w:t>
            </w:r>
            <w:proofErr w:type="spellEnd"/>
            <w:r w:rsidRPr="009922DB">
              <w:rPr>
                <w:rFonts w:ascii="Times New Roman" w:hAnsi="Times New Roman"/>
                <w:b/>
                <w:sz w:val="24"/>
                <w:szCs w:val="24"/>
              </w:rPr>
              <w:t xml:space="preserve"> </w:t>
            </w:r>
            <w:proofErr w:type="spellStart"/>
            <w:r w:rsidRPr="009922DB">
              <w:rPr>
                <w:rFonts w:ascii="Times New Roman" w:hAnsi="Times New Roman"/>
                <w:b/>
                <w:sz w:val="24"/>
                <w:szCs w:val="24"/>
              </w:rPr>
              <w:t>reikalavimams</w:t>
            </w:r>
            <w:proofErr w:type="spellEnd"/>
            <w:r w:rsidRPr="009922DB">
              <w:rPr>
                <w:rFonts w:ascii="Times New Roman" w:hAnsi="Times New Roman"/>
                <w:b/>
                <w:sz w:val="24"/>
                <w:szCs w:val="24"/>
              </w:rPr>
              <w:t xml:space="preserve"> </w:t>
            </w:r>
            <w:proofErr w:type="spellStart"/>
            <w:r w:rsidRPr="009922DB">
              <w:rPr>
                <w:rFonts w:ascii="Times New Roman" w:hAnsi="Times New Roman"/>
                <w:b/>
                <w:sz w:val="24"/>
                <w:szCs w:val="24"/>
              </w:rPr>
              <w:t>pildo</w:t>
            </w:r>
            <w:proofErr w:type="spellEnd"/>
            <w:r w:rsidRPr="009922DB">
              <w:rPr>
                <w:rFonts w:ascii="Times New Roman" w:hAnsi="Times New Roman"/>
                <w:b/>
                <w:sz w:val="24"/>
                <w:szCs w:val="24"/>
              </w:rPr>
              <w:t xml:space="preserve"> </w:t>
            </w:r>
            <w:proofErr w:type="spellStart"/>
            <w:r w:rsidRPr="009922DB">
              <w:rPr>
                <w:rFonts w:ascii="Times New Roman" w:hAnsi="Times New Roman"/>
                <w:b/>
                <w:sz w:val="24"/>
                <w:szCs w:val="24"/>
              </w:rPr>
              <w:t>Tiekėjas</w:t>
            </w:r>
            <w:proofErr w:type="spellEnd"/>
            <w:r w:rsidRPr="009922DB">
              <w:rPr>
                <w:rFonts w:ascii="Times New Roman" w:hAnsi="Times New Roman"/>
                <w:b/>
                <w:sz w:val="24"/>
                <w:szCs w:val="24"/>
              </w:rPr>
              <w:t xml:space="preserve"> </w:t>
            </w:r>
            <w:proofErr w:type="spellStart"/>
            <w:r w:rsidRPr="009922DB">
              <w:rPr>
                <w:rFonts w:ascii="Times New Roman" w:hAnsi="Times New Roman"/>
                <w:b/>
                <w:color w:val="FF0000"/>
                <w:sz w:val="24"/>
                <w:szCs w:val="24"/>
              </w:rPr>
              <w:t>žodžiai</w:t>
            </w:r>
            <w:proofErr w:type="spellEnd"/>
            <w:r w:rsidRPr="009922DB">
              <w:rPr>
                <w:rFonts w:ascii="Times New Roman" w:hAnsi="Times New Roman"/>
                <w:b/>
                <w:color w:val="FF0000"/>
                <w:sz w:val="24"/>
                <w:szCs w:val="24"/>
              </w:rPr>
              <w:t xml:space="preserve"> “</w:t>
            </w:r>
            <w:proofErr w:type="spellStart"/>
            <w:r w:rsidRPr="009922DB">
              <w:rPr>
                <w:rFonts w:ascii="Times New Roman" w:hAnsi="Times New Roman"/>
                <w:b/>
                <w:color w:val="FF0000"/>
                <w:sz w:val="24"/>
                <w:szCs w:val="24"/>
              </w:rPr>
              <w:t>Taip</w:t>
            </w:r>
            <w:proofErr w:type="spellEnd"/>
            <w:r w:rsidRPr="009922DB">
              <w:rPr>
                <w:rFonts w:ascii="Times New Roman" w:hAnsi="Times New Roman"/>
                <w:b/>
                <w:color w:val="FF0000"/>
                <w:sz w:val="24"/>
                <w:szCs w:val="24"/>
              </w:rPr>
              <w:t xml:space="preserve">” </w:t>
            </w:r>
            <w:proofErr w:type="spellStart"/>
            <w:r w:rsidRPr="009922DB">
              <w:rPr>
                <w:rFonts w:ascii="Times New Roman" w:hAnsi="Times New Roman"/>
                <w:b/>
                <w:color w:val="FF0000"/>
                <w:sz w:val="24"/>
                <w:szCs w:val="24"/>
              </w:rPr>
              <w:t>ar</w:t>
            </w:r>
            <w:proofErr w:type="spellEnd"/>
            <w:r w:rsidRPr="009922DB">
              <w:rPr>
                <w:rFonts w:ascii="Times New Roman" w:hAnsi="Times New Roman"/>
                <w:b/>
                <w:color w:val="FF0000"/>
                <w:sz w:val="24"/>
                <w:szCs w:val="24"/>
              </w:rPr>
              <w:t xml:space="preserve"> “</w:t>
            </w:r>
            <w:proofErr w:type="spellStart"/>
            <w:r w:rsidRPr="009922DB">
              <w:rPr>
                <w:rFonts w:ascii="Times New Roman" w:hAnsi="Times New Roman"/>
                <w:b/>
                <w:color w:val="FF0000"/>
                <w:sz w:val="24"/>
                <w:szCs w:val="24"/>
              </w:rPr>
              <w:t>Atitinka</w:t>
            </w:r>
            <w:proofErr w:type="spellEnd"/>
            <w:r w:rsidRPr="009922DB">
              <w:rPr>
                <w:rFonts w:ascii="Times New Roman" w:hAnsi="Times New Roman"/>
                <w:b/>
                <w:color w:val="FF0000"/>
                <w:sz w:val="24"/>
                <w:szCs w:val="24"/>
              </w:rPr>
              <w:t xml:space="preserve">” </w:t>
            </w:r>
            <w:proofErr w:type="spellStart"/>
            <w:r w:rsidRPr="009922DB">
              <w:rPr>
                <w:rFonts w:ascii="Times New Roman" w:hAnsi="Times New Roman"/>
                <w:b/>
                <w:color w:val="FF0000"/>
                <w:sz w:val="24"/>
                <w:szCs w:val="24"/>
              </w:rPr>
              <w:t>netinkami</w:t>
            </w:r>
            <w:proofErr w:type="spellEnd"/>
          </w:p>
        </w:tc>
        <w:tc>
          <w:tcPr>
            <w:tcW w:w="994" w:type="dxa"/>
          </w:tcPr>
          <w:p w14:paraId="2C9C2B8A" w14:textId="36863ADA" w:rsidR="009922DB" w:rsidRPr="009922DB" w:rsidRDefault="009922DB" w:rsidP="009922DB">
            <w:pPr>
              <w:rPr>
                <w:rFonts w:ascii="Times New Roman" w:hAnsi="Times New Roman"/>
                <w:b/>
                <w:sz w:val="24"/>
                <w:szCs w:val="24"/>
              </w:rPr>
            </w:pPr>
            <w:proofErr w:type="spellStart"/>
            <w:r>
              <w:rPr>
                <w:rFonts w:ascii="Times New Roman" w:hAnsi="Times New Roman"/>
                <w:b/>
                <w:sz w:val="24"/>
                <w:szCs w:val="24"/>
              </w:rPr>
              <w:t>Kiekis</w:t>
            </w:r>
            <w:proofErr w:type="spellEnd"/>
          </w:p>
        </w:tc>
        <w:tc>
          <w:tcPr>
            <w:tcW w:w="1559" w:type="dxa"/>
          </w:tcPr>
          <w:p w14:paraId="4D7A3F36" w14:textId="6A968C95" w:rsidR="009922DB" w:rsidRPr="009922DB" w:rsidRDefault="009922DB" w:rsidP="009922DB">
            <w:pPr>
              <w:rPr>
                <w:rFonts w:ascii="Times New Roman" w:hAnsi="Times New Roman"/>
                <w:b/>
                <w:sz w:val="24"/>
                <w:szCs w:val="24"/>
              </w:rPr>
            </w:pPr>
            <w:r w:rsidRPr="009922DB">
              <w:rPr>
                <w:rFonts w:ascii="Times New Roman" w:hAnsi="Times New Roman"/>
                <w:b/>
                <w:sz w:val="24"/>
                <w:szCs w:val="24"/>
              </w:rPr>
              <w:t xml:space="preserve">1 </w:t>
            </w:r>
            <w:proofErr w:type="spellStart"/>
            <w:r w:rsidRPr="009922DB">
              <w:rPr>
                <w:rFonts w:ascii="Times New Roman" w:hAnsi="Times New Roman"/>
                <w:b/>
                <w:sz w:val="24"/>
                <w:szCs w:val="24"/>
              </w:rPr>
              <w:t>poros</w:t>
            </w:r>
            <w:proofErr w:type="spellEnd"/>
            <w:r w:rsidRPr="009922DB">
              <w:rPr>
                <w:rFonts w:ascii="Times New Roman" w:hAnsi="Times New Roman"/>
                <w:b/>
                <w:sz w:val="24"/>
                <w:szCs w:val="24"/>
              </w:rPr>
              <w:t xml:space="preserve"> </w:t>
            </w:r>
            <w:proofErr w:type="spellStart"/>
            <w:r w:rsidRPr="009922DB">
              <w:rPr>
                <w:rFonts w:ascii="Times New Roman" w:hAnsi="Times New Roman"/>
                <w:b/>
                <w:sz w:val="24"/>
                <w:szCs w:val="24"/>
              </w:rPr>
              <w:t>įkainis</w:t>
            </w:r>
            <w:proofErr w:type="spellEnd"/>
            <w:r w:rsidRPr="009922DB">
              <w:rPr>
                <w:rFonts w:ascii="Times New Roman" w:hAnsi="Times New Roman"/>
                <w:b/>
                <w:sz w:val="24"/>
                <w:szCs w:val="24"/>
              </w:rPr>
              <w:t xml:space="preserve"> Eur be PVM</w:t>
            </w:r>
          </w:p>
        </w:tc>
        <w:tc>
          <w:tcPr>
            <w:tcW w:w="1560" w:type="dxa"/>
          </w:tcPr>
          <w:p w14:paraId="65D7CE29" w14:textId="1272FF91" w:rsidR="009922DB" w:rsidRPr="009922DB" w:rsidRDefault="009922DB" w:rsidP="009922DB">
            <w:pPr>
              <w:rPr>
                <w:rFonts w:ascii="Times New Roman" w:hAnsi="Times New Roman"/>
                <w:b/>
                <w:sz w:val="24"/>
                <w:szCs w:val="24"/>
              </w:rPr>
            </w:pPr>
            <w:r w:rsidRPr="009922DB">
              <w:rPr>
                <w:rFonts w:ascii="Times New Roman" w:hAnsi="Times New Roman"/>
                <w:b/>
                <w:sz w:val="24"/>
                <w:szCs w:val="24"/>
              </w:rPr>
              <w:t xml:space="preserve">1 </w:t>
            </w:r>
            <w:proofErr w:type="spellStart"/>
            <w:r w:rsidRPr="009922DB">
              <w:rPr>
                <w:rFonts w:ascii="Times New Roman" w:hAnsi="Times New Roman"/>
                <w:b/>
                <w:sz w:val="24"/>
                <w:szCs w:val="24"/>
              </w:rPr>
              <w:t>poros</w:t>
            </w:r>
            <w:proofErr w:type="spellEnd"/>
            <w:r w:rsidRPr="009922DB">
              <w:rPr>
                <w:rFonts w:ascii="Times New Roman" w:hAnsi="Times New Roman"/>
                <w:b/>
                <w:sz w:val="24"/>
                <w:szCs w:val="24"/>
              </w:rPr>
              <w:t xml:space="preserve"> </w:t>
            </w:r>
            <w:proofErr w:type="spellStart"/>
            <w:r w:rsidRPr="009922DB">
              <w:rPr>
                <w:rFonts w:ascii="Times New Roman" w:hAnsi="Times New Roman"/>
                <w:b/>
                <w:sz w:val="24"/>
                <w:szCs w:val="24"/>
              </w:rPr>
              <w:t>įkainis</w:t>
            </w:r>
            <w:proofErr w:type="spellEnd"/>
            <w:r w:rsidRPr="009922DB">
              <w:rPr>
                <w:rFonts w:ascii="Times New Roman" w:hAnsi="Times New Roman"/>
                <w:b/>
                <w:sz w:val="24"/>
                <w:szCs w:val="24"/>
              </w:rPr>
              <w:t xml:space="preserve"> Eur </w:t>
            </w:r>
            <w:proofErr w:type="spellStart"/>
            <w:r>
              <w:rPr>
                <w:rFonts w:ascii="Times New Roman" w:hAnsi="Times New Roman"/>
                <w:b/>
                <w:sz w:val="24"/>
                <w:szCs w:val="24"/>
              </w:rPr>
              <w:t>su</w:t>
            </w:r>
            <w:proofErr w:type="spellEnd"/>
            <w:r w:rsidRPr="009922DB">
              <w:rPr>
                <w:rFonts w:ascii="Times New Roman" w:hAnsi="Times New Roman"/>
                <w:b/>
                <w:sz w:val="24"/>
                <w:szCs w:val="24"/>
              </w:rPr>
              <w:t xml:space="preserve"> PVM</w:t>
            </w:r>
          </w:p>
        </w:tc>
      </w:tr>
      <w:tr w:rsidR="009922DB" w14:paraId="0D9D3CBD" w14:textId="77777777" w:rsidTr="009922DB">
        <w:tc>
          <w:tcPr>
            <w:tcW w:w="1780" w:type="dxa"/>
          </w:tcPr>
          <w:p w14:paraId="01299D42" w14:textId="1088FD41" w:rsidR="009922DB" w:rsidRPr="009922DB" w:rsidRDefault="009922DB" w:rsidP="009922DB">
            <w:pPr>
              <w:rPr>
                <w:rFonts w:ascii="Times New Roman" w:hAnsi="Times New Roman"/>
                <w:sz w:val="24"/>
              </w:rPr>
            </w:pPr>
            <w:proofErr w:type="spellStart"/>
            <w:r w:rsidRPr="009922DB">
              <w:rPr>
                <w:rFonts w:ascii="Times New Roman" w:hAnsi="Times New Roman"/>
                <w:sz w:val="24"/>
              </w:rPr>
              <w:t>Guminiai</w:t>
            </w:r>
            <w:proofErr w:type="spellEnd"/>
            <w:r w:rsidRPr="009922DB">
              <w:rPr>
                <w:rFonts w:ascii="Times New Roman" w:hAnsi="Times New Roman"/>
                <w:sz w:val="24"/>
              </w:rPr>
              <w:t xml:space="preserve"> </w:t>
            </w:r>
            <w:proofErr w:type="spellStart"/>
            <w:r w:rsidRPr="009922DB">
              <w:rPr>
                <w:rFonts w:ascii="Times New Roman" w:hAnsi="Times New Roman"/>
                <w:sz w:val="24"/>
              </w:rPr>
              <w:t>batai</w:t>
            </w:r>
            <w:proofErr w:type="spellEnd"/>
          </w:p>
        </w:tc>
        <w:tc>
          <w:tcPr>
            <w:tcW w:w="4300" w:type="dxa"/>
          </w:tcPr>
          <w:p w14:paraId="0224C276" w14:textId="77777777" w:rsidR="009922DB" w:rsidRPr="009922DB" w:rsidRDefault="009922DB" w:rsidP="009922DB">
            <w:pPr>
              <w:rPr>
                <w:rFonts w:ascii="Times New Roman" w:hAnsi="Times New Roman"/>
                <w:sz w:val="24"/>
              </w:rPr>
            </w:pPr>
            <w:proofErr w:type="spellStart"/>
            <w:r w:rsidRPr="009922DB">
              <w:rPr>
                <w:rFonts w:ascii="Times New Roman" w:hAnsi="Times New Roman"/>
                <w:sz w:val="24"/>
              </w:rPr>
              <w:t>Būklė</w:t>
            </w:r>
            <w:proofErr w:type="spellEnd"/>
            <w:r w:rsidRPr="009922DB">
              <w:rPr>
                <w:rFonts w:ascii="Times New Roman" w:hAnsi="Times New Roman"/>
                <w:sz w:val="24"/>
              </w:rPr>
              <w:t xml:space="preserve">: </w:t>
            </w:r>
            <w:proofErr w:type="spellStart"/>
            <w:r w:rsidRPr="009922DB">
              <w:rPr>
                <w:rFonts w:ascii="Times New Roman" w:hAnsi="Times New Roman"/>
                <w:sz w:val="24"/>
              </w:rPr>
              <w:t>Nauja</w:t>
            </w:r>
            <w:proofErr w:type="spellEnd"/>
          </w:p>
          <w:p w14:paraId="5744D560" w14:textId="77777777" w:rsidR="009922DB" w:rsidRPr="009922DB" w:rsidRDefault="009922DB" w:rsidP="009922DB">
            <w:pPr>
              <w:rPr>
                <w:rFonts w:ascii="Times New Roman" w:hAnsi="Times New Roman"/>
                <w:sz w:val="24"/>
              </w:rPr>
            </w:pPr>
            <w:proofErr w:type="spellStart"/>
            <w:r w:rsidRPr="009922DB">
              <w:rPr>
                <w:rFonts w:ascii="Times New Roman" w:hAnsi="Times New Roman"/>
                <w:sz w:val="24"/>
              </w:rPr>
              <w:t>Dydžiai</w:t>
            </w:r>
            <w:proofErr w:type="spellEnd"/>
            <w:r w:rsidRPr="009922DB">
              <w:rPr>
                <w:rFonts w:ascii="Times New Roman" w:hAnsi="Times New Roman"/>
                <w:sz w:val="24"/>
              </w:rPr>
              <w:t>: 40 – 46 (</w:t>
            </w:r>
            <w:proofErr w:type="spellStart"/>
            <w:r w:rsidRPr="009922DB">
              <w:rPr>
                <w:rFonts w:ascii="Times New Roman" w:hAnsi="Times New Roman"/>
                <w:sz w:val="24"/>
              </w:rPr>
              <w:t>pagal</w:t>
            </w:r>
            <w:proofErr w:type="spellEnd"/>
            <w:r w:rsidRPr="009922DB">
              <w:rPr>
                <w:rFonts w:ascii="Times New Roman" w:hAnsi="Times New Roman"/>
                <w:sz w:val="24"/>
              </w:rPr>
              <w:t xml:space="preserve"> </w:t>
            </w:r>
            <w:proofErr w:type="spellStart"/>
            <w:r w:rsidRPr="009922DB">
              <w:rPr>
                <w:rFonts w:ascii="Times New Roman" w:hAnsi="Times New Roman"/>
                <w:sz w:val="24"/>
              </w:rPr>
              <w:t>poreikį</w:t>
            </w:r>
            <w:proofErr w:type="spellEnd"/>
            <w:r w:rsidRPr="009922DB">
              <w:rPr>
                <w:rFonts w:ascii="Times New Roman" w:hAnsi="Times New Roman"/>
                <w:sz w:val="24"/>
              </w:rPr>
              <w:t>)</w:t>
            </w:r>
          </w:p>
          <w:p w14:paraId="06BA99AD" w14:textId="77777777" w:rsidR="009922DB" w:rsidRPr="009922DB" w:rsidRDefault="009922DB" w:rsidP="009922DB">
            <w:pPr>
              <w:rPr>
                <w:rFonts w:ascii="Times New Roman" w:hAnsi="Times New Roman"/>
                <w:sz w:val="24"/>
              </w:rPr>
            </w:pPr>
            <w:proofErr w:type="spellStart"/>
            <w:r w:rsidRPr="009922DB">
              <w:rPr>
                <w:rFonts w:ascii="Times New Roman" w:hAnsi="Times New Roman"/>
                <w:sz w:val="24"/>
              </w:rPr>
              <w:t>Bato</w:t>
            </w:r>
            <w:proofErr w:type="spellEnd"/>
            <w:r w:rsidRPr="009922DB">
              <w:rPr>
                <w:rFonts w:ascii="Times New Roman" w:hAnsi="Times New Roman"/>
                <w:sz w:val="24"/>
              </w:rPr>
              <w:t xml:space="preserve"> </w:t>
            </w:r>
            <w:proofErr w:type="spellStart"/>
            <w:r w:rsidRPr="009922DB">
              <w:rPr>
                <w:rFonts w:ascii="Times New Roman" w:hAnsi="Times New Roman"/>
                <w:sz w:val="24"/>
              </w:rPr>
              <w:t>viršus</w:t>
            </w:r>
            <w:proofErr w:type="spellEnd"/>
            <w:r w:rsidRPr="009922DB">
              <w:rPr>
                <w:rFonts w:ascii="Times New Roman" w:hAnsi="Times New Roman"/>
                <w:sz w:val="24"/>
              </w:rPr>
              <w:t xml:space="preserve">: </w:t>
            </w:r>
            <w:proofErr w:type="spellStart"/>
            <w:r w:rsidRPr="009922DB">
              <w:rPr>
                <w:rFonts w:ascii="Times New Roman" w:hAnsi="Times New Roman"/>
                <w:sz w:val="24"/>
              </w:rPr>
              <w:t>guma</w:t>
            </w:r>
            <w:proofErr w:type="spellEnd"/>
            <w:r w:rsidRPr="009922DB">
              <w:rPr>
                <w:rFonts w:ascii="Times New Roman" w:hAnsi="Times New Roman"/>
                <w:sz w:val="24"/>
              </w:rPr>
              <w:t xml:space="preserve"> </w:t>
            </w:r>
            <w:proofErr w:type="spellStart"/>
            <w:r w:rsidRPr="009922DB">
              <w:rPr>
                <w:rFonts w:ascii="Times New Roman" w:hAnsi="Times New Roman"/>
                <w:sz w:val="24"/>
              </w:rPr>
              <w:t>atsparumas</w:t>
            </w:r>
            <w:proofErr w:type="spellEnd"/>
            <w:r w:rsidRPr="009922DB">
              <w:rPr>
                <w:rFonts w:ascii="Times New Roman" w:hAnsi="Times New Roman"/>
                <w:sz w:val="24"/>
              </w:rPr>
              <w:t xml:space="preserve"> </w:t>
            </w:r>
            <w:proofErr w:type="spellStart"/>
            <w:r w:rsidRPr="009922DB">
              <w:rPr>
                <w:rFonts w:ascii="Times New Roman" w:hAnsi="Times New Roman"/>
                <w:sz w:val="24"/>
              </w:rPr>
              <w:t>cheminiams</w:t>
            </w:r>
            <w:proofErr w:type="spellEnd"/>
            <w:r w:rsidRPr="009922DB">
              <w:rPr>
                <w:rFonts w:ascii="Times New Roman" w:hAnsi="Times New Roman"/>
                <w:sz w:val="24"/>
              </w:rPr>
              <w:t xml:space="preserve"> </w:t>
            </w:r>
            <w:proofErr w:type="spellStart"/>
            <w:r w:rsidRPr="009922DB">
              <w:rPr>
                <w:rFonts w:ascii="Times New Roman" w:hAnsi="Times New Roman"/>
                <w:sz w:val="24"/>
              </w:rPr>
              <w:t>junginiams</w:t>
            </w:r>
            <w:proofErr w:type="spellEnd"/>
            <w:r w:rsidRPr="009922DB">
              <w:rPr>
                <w:rFonts w:ascii="Times New Roman" w:hAnsi="Times New Roman"/>
                <w:sz w:val="24"/>
              </w:rPr>
              <w:t xml:space="preserve">, </w:t>
            </w:r>
            <w:proofErr w:type="spellStart"/>
            <w:r w:rsidRPr="009922DB">
              <w:rPr>
                <w:rFonts w:ascii="Times New Roman" w:hAnsi="Times New Roman"/>
                <w:sz w:val="24"/>
              </w:rPr>
              <w:t>naftos</w:t>
            </w:r>
            <w:proofErr w:type="spellEnd"/>
            <w:r w:rsidRPr="009922DB">
              <w:rPr>
                <w:rFonts w:ascii="Times New Roman" w:hAnsi="Times New Roman"/>
                <w:sz w:val="24"/>
              </w:rPr>
              <w:t xml:space="preserve"> </w:t>
            </w:r>
            <w:proofErr w:type="spellStart"/>
            <w:r w:rsidRPr="009922DB">
              <w:rPr>
                <w:rFonts w:ascii="Times New Roman" w:hAnsi="Times New Roman"/>
                <w:sz w:val="24"/>
              </w:rPr>
              <w:t>produktams</w:t>
            </w:r>
            <w:proofErr w:type="spellEnd"/>
            <w:r w:rsidRPr="009922DB">
              <w:rPr>
                <w:rFonts w:ascii="Times New Roman" w:hAnsi="Times New Roman"/>
                <w:sz w:val="24"/>
              </w:rPr>
              <w:t>.</w:t>
            </w:r>
          </w:p>
          <w:p w14:paraId="3FA62524" w14:textId="77777777" w:rsidR="009922DB" w:rsidRPr="009922DB" w:rsidRDefault="009922DB" w:rsidP="009922DB">
            <w:pPr>
              <w:rPr>
                <w:rFonts w:ascii="Times New Roman" w:hAnsi="Times New Roman"/>
                <w:sz w:val="24"/>
              </w:rPr>
            </w:pPr>
            <w:proofErr w:type="spellStart"/>
            <w:r w:rsidRPr="009922DB">
              <w:rPr>
                <w:rFonts w:ascii="Times New Roman" w:hAnsi="Times New Roman"/>
                <w:sz w:val="24"/>
              </w:rPr>
              <w:t>Pamušalas</w:t>
            </w:r>
            <w:proofErr w:type="spellEnd"/>
            <w:r w:rsidRPr="009922DB">
              <w:rPr>
                <w:rFonts w:ascii="Times New Roman" w:hAnsi="Times New Roman"/>
                <w:sz w:val="24"/>
              </w:rPr>
              <w:t xml:space="preserve">: </w:t>
            </w:r>
            <w:proofErr w:type="spellStart"/>
            <w:r w:rsidRPr="009922DB">
              <w:rPr>
                <w:rFonts w:ascii="Times New Roman" w:hAnsi="Times New Roman"/>
                <w:sz w:val="24"/>
              </w:rPr>
              <w:t>tekstilinis</w:t>
            </w:r>
            <w:proofErr w:type="spellEnd"/>
            <w:r w:rsidRPr="009922DB">
              <w:rPr>
                <w:rFonts w:ascii="Times New Roman" w:hAnsi="Times New Roman"/>
                <w:sz w:val="24"/>
              </w:rPr>
              <w:t>.</w:t>
            </w:r>
          </w:p>
          <w:p w14:paraId="63EB9EC2" w14:textId="77777777" w:rsidR="009922DB" w:rsidRPr="009922DB" w:rsidRDefault="009922DB" w:rsidP="009922DB">
            <w:pPr>
              <w:rPr>
                <w:rFonts w:ascii="Times New Roman" w:hAnsi="Times New Roman"/>
                <w:sz w:val="24"/>
              </w:rPr>
            </w:pPr>
            <w:proofErr w:type="spellStart"/>
            <w:r w:rsidRPr="009922DB">
              <w:rPr>
                <w:rFonts w:ascii="Times New Roman" w:hAnsi="Times New Roman"/>
                <w:sz w:val="24"/>
              </w:rPr>
              <w:t>Bato</w:t>
            </w:r>
            <w:proofErr w:type="spellEnd"/>
            <w:r w:rsidRPr="009922DB">
              <w:rPr>
                <w:rFonts w:ascii="Times New Roman" w:hAnsi="Times New Roman"/>
                <w:sz w:val="24"/>
              </w:rPr>
              <w:t xml:space="preserve"> padas: </w:t>
            </w:r>
            <w:proofErr w:type="spellStart"/>
            <w:r w:rsidRPr="009922DB">
              <w:rPr>
                <w:rFonts w:ascii="Times New Roman" w:hAnsi="Times New Roman"/>
                <w:sz w:val="24"/>
              </w:rPr>
              <w:t>atsparus</w:t>
            </w:r>
            <w:proofErr w:type="spellEnd"/>
            <w:r w:rsidRPr="009922DB">
              <w:rPr>
                <w:rFonts w:ascii="Times New Roman" w:hAnsi="Times New Roman"/>
                <w:sz w:val="24"/>
              </w:rPr>
              <w:t xml:space="preserve"> </w:t>
            </w:r>
            <w:proofErr w:type="spellStart"/>
            <w:r w:rsidRPr="009922DB">
              <w:rPr>
                <w:rFonts w:ascii="Times New Roman" w:hAnsi="Times New Roman"/>
                <w:sz w:val="24"/>
              </w:rPr>
              <w:t>slydimui</w:t>
            </w:r>
            <w:proofErr w:type="spellEnd"/>
            <w:r w:rsidRPr="009922DB">
              <w:rPr>
                <w:rFonts w:ascii="Times New Roman" w:hAnsi="Times New Roman"/>
                <w:sz w:val="24"/>
              </w:rPr>
              <w:t xml:space="preserve"> ir </w:t>
            </w:r>
            <w:proofErr w:type="spellStart"/>
            <w:r w:rsidRPr="009922DB">
              <w:rPr>
                <w:rFonts w:ascii="Times New Roman" w:hAnsi="Times New Roman"/>
                <w:sz w:val="24"/>
              </w:rPr>
              <w:t>sugeriantis</w:t>
            </w:r>
            <w:proofErr w:type="spellEnd"/>
            <w:r w:rsidRPr="009922DB">
              <w:rPr>
                <w:rFonts w:ascii="Times New Roman" w:hAnsi="Times New Roman"/>
                <w:sz w:val="24"/>
              </w:rPr>
              <w:t xml:space="preserve"> </w:t>
            </w:r>
            <w:proofErr w:type="spellStart"/>
            <w:r w:rsidRPr="009922DB">
              <w:rPr>
                <w:rFonts w:ascii="Times New Roman" w:hAnsi="Times New Roman"/>
                <w:sz w:val="24"/>
              </w:rPr>
              <w:t>energiją</w:t>
            </w:r>
            <w:proofErr w:type="spellEnd"/>
            <w:r w:rsidRPr="009922DB">
              <w:rPr>
                <w:rFonts w:ascii="Times New Roman" w:hAnsi="Times New Roman"/>
                <w:sz w:val="24"/>
              </w:rPr>
              <w:t xml:space="preserve"> </w:t>
            </w:r>
            <w:proofErr w:type="spellStart"/>
            <w:r w:rsidRPr="009922DB">
              <w:rPr>
                <w:rFonts w:ascii="Times New Roman" w:hAnsi="Times New Roman"/>
                <w:sz w:val="24"/>
              </w:rPr>
              <w:t>kulno</w:t>
            </w:r>
            <w:proofErr w:type="spellEnd"/>
            <w:r w:rsidRPr="009922DB">
              <w:rPr>
                <w:rFonts w:ascii="Times New Roman" w:hAnsi="Times New Roman"/>
                <w:sz w:val="24"/>
              </w:rPr>
              <w:t xml:space="preserve"> </w:t>
            </w:r>
            <w:proofErr w:type="spellStart"/>
            <w:r w:rsidRPr="009922DB">
              <w:rPr>
                <w:rFonts w:ascii="Times New Roman" w:hAnsi="Times New Roman"/>
                <w:sz w:val="24"/>
              </w:rPr>
              <w:t>srityje</w:t>
            </w:r>
            <w:proofErr w:type="spellEnd"/>
            <w:r w:rsidRPr="009922DB">
              <w:rPr>
                <w:rFonts w:ascii="Times New Roman" w:hAnsi="Times New Roman"/>
                <w:sz w:val="24"/>
              </w:rPr>
              <w:t xml:space="preserve">. </w:t>
            </w:r>
            <w:proofErr w:type="spellStart"/>
            <w:r w:rsidRPr="009922DB">
              <w:rPr>
                <w:rFonts w:ascii="Times New Roman" w:hAnsi="Times New Roman"/>
                <w:sz w:val="24"/>
              </w:rPr>
              <w:t>Atsparus</w:t>
            </w:r>
            <w:proofErr w:type="spellEnd"/>
            <w:r w:rsidRPr="009922DB">
              <w:rPr>
                <w:rFonts w:ascii="Times New Roman" w:hAnsi="Times New Roman"/>
                <w:sz w:val="24"/>
              </w:rPr>
              <w:t xml:space="preserve"> </w:t>
            </w:r>
            <w:proofErr w:type="spellStart"/>
            <w:r w:rsidRPr="009922DB">
              <w:rPr>
                <w:rFonts w:ascii="Times New Roman" w:hAnsi="Times New Roman"/>
                <w:sz w:val="24"/>
              </w:rPr>
              <w:t>cheminiams</w:t>
            </w:r>
            <w:proofErr w:type="spellEnd"/>
            <w:r w:rsidRPr="009922DB">
              <w:rPr>
                <w:rFonts w:ascii="Times New Roman" w:hAnsi="Times New Roman"/>
                <w:sz w:val="24"/>
              </w:rPr>
              <w:t xml:space="preserve"> </w:t>
            </w:r>
            <w:proofErr w:type="spellStart"/>
            <w:r w:rsidRPr="009922DB">
              <w:rPr>
                <w:rFonts w:ascii="Times New Roman" w:hAnsi="Times New Roman"/>
                <w:sz w:val="24"/>
              </w:rPr>
              <w:t>junginiams</w:t>
            </w:r>
            <w:proofErr w:type="spellEnd"/>
            <w:r w:rsidRPr="009922DB">
              <w:rPr>
                <w:rFonts w:ascii="Times New Roman" w:hAnsi="Times New Roman"/>
                <w:sz w:val="24"/>
              </w:rPr>
              <w:t xml:space="preserve">, </w:t>
            </w:r>
            <w:proofErr w:type="spellStart"/>
            <w:r w:rsidRPr="009922DB">
              <w:rPr>
                <w:rFonts w:ascii="Times New Roman" w:hAnsi="Times New Roman"/>
                <w:sz w:val="24"/>
              </w:rPr>
              <w:t>naftos</w:t>
            </w:r>
            <w:proofErr w:type="spellEnd"/>
            <w:r w:rsidRPr="009922DB">
              <w:rPr>
                <w:rFonts w:ascii="Times New Roman" w:hAnsi="Times New Roman"/>
                <w:sz w:val="24"/>
              </w:rPr>
              <w:t xml:space="preserve"> </w:t>
            </w:r>
            <w:proofErr w:type="spellStart"/>
            <w:r w:rsidRPr="009922DB">
              <w:rPr>
                <w:rFonts w:ascii="Times New Roman" w:hAnsi="Times New Roman"/>
                <w:sz w:val="24"/>
              </w:rPr>
              <w:t>produktams</w:t>
            </w:r>
            <w:proofErr w:type="spellEnd"/>
            <w:r w:rsidRPr="009922DB">
              <w:rPr>
                <w:rFonts w:ascii="Times New Roman" w:hAnsi="Times New Roman"/>
                <w:sz w:val="24"/>
              </w:rPr>
              <w:t>.</w:t>
            </w:r>
          </w:p>
          <w:p w14:paraId="3482AA92" w14:textId="613659A8" w:rsidR="009922DB" w:rsidRPr="009922DB" w:rsidRDefault="009922DB" w:rsidP="009922DB">
            <w:pPr>
              <w:rPr>
                <w:rFonts w:ascii="Times New Roman" w:hAnsi="Times New Roman"/>
                <w:sz w:val="24"/>
              </w:rPr>
            </w:pPr>
            <w:proofErr w:type="spellStart"/>
            <w:r w:rsidRPr="009922DB">
              <w:rPr>
                <w:rFonts w:ascii="Times New Roman" w:hAnsi="Times New Roman"/>
                <w:sz w:val="24"/>
              </w:rPr>
              <w:t>Apsaugos</w:t>
            </w:r>
            <w:proofErr w:type="spellEnd"/>
            <w:r w:rsidRPr="009922DB">
              <w:rPr>
                <w:rFonts w:ascii="Times New Roman" w:hAnsi="Times New Roman"/>
                <w:sz w:val="24"/>
              </w:rPr>
              <w:t xml:space="preserve"> </w:t>
            </w:r>
            <w:proofErr w:type="spellStart"/>
            <w:r w:rsidRPr="009922DB">
              <w:rPr>
                <w:rFonts w:ascii="Times New Roman" w:hAnsi="Times New Roman"/>
                <w:sz w:val="24"/>
              </w:rPr>
              <w:t>klasė</w:t>
            </w:r>
            <w:proofErr w:type="spellEnd"/>
            <w:r w:rsidRPr="009922DB">
              <w:rPr>
                <w:rFonts w:ascii="Times New Roman" w:hAnsi="Times New Roman"/>
                <w:sz w:val="24"/>
              </w:rPr>
              <w:t xml:space="preserve">: ne </w:t>
            </w:r>
            <w:proofErr w:type="spellStart"/>
            <w:r w:rsidRPr="009922DB">
              <w:rPr>
                <w:rFonts w:ascii="Times New Roman" w:hAnsi="Times New Roman"/>
                <w:sz w:val="24"/>
              </w:rPr>
              <w:t>prasčiau</w:t>
            </w:r>
            <w:proofErr w:type="spellEnd"/>
            <w:r w:rsidRPr="009922DB">
              <w:rPr>
                <w:rFonts w:ascii="Times New Roman" w:hAnsi="Times New Roman"/>
                <w:sz w:val="24"/>
              </w:rPr>
              <w:t xml:space="preserve"> </w:t>
            </w:r>
            <w:proofErr w:type="spellStart"/>
            <w:r w:rsidRPr="009922DB">
              <w:rPr>
                <w:rFonts w:ascii="Times New Roman" w:hAnsi="Times New Roman"/>
                <w:sz w:val="24"/>
              </w:rPr>
              <w:t>kaip</w:t>
            </w:r>
            <w:proofErr w:type="spellEnd"/>
            <w:r w:rsidRPr="009922DB">
              <w:rPr>
                <w:rFonts w:ascii="Times New Roman" w:hAnsi="Times New Roman"/>
                <w:sz w:val="24"/>
              </w:rPr>
              <w:t xml:space="preserve"> S5 SRC CI.</w:t>
            </w:r>
          </w:p>
        </w:tc>
        <w:tc>
          <w:tcPr>
            <w:tcW w:w="4970" w:type="dxa"/>
          </w:tcPr>
          <w:p w14:paraId="13D6625C" w14:textId="77777777" w:rsidR="009922DB" w:rsidRPr="009922DB" w:rsidRDefault="009922DB" w:rsidP="009922DB">
            <w:pPr>
              <w:rPr>
                <w:rFonts w:ascii="Times New Roman" w:hAnsi="Times New Roman"/>
                <w:sz w:val="24"/>
              </w:rPr>
            </w:pPr>
          </w:p>
        </w:tc>
        <w:tc>
          <w:tcPr>
            <w:tcW w:w="994" w:type="dxa"/>
          </w:tcPr>
          <w:p w14:paraId="6836FF58" w14:textId="661E3CE7" w:rsidR="009922DB" w:rsidRPr="009922DB" w:rsidRDefault="009922DB" w:rsidP="009922DB">
            <w:pPr>
              <w:rPr>
                <w:rFonts w:ascii="Times New Roman" w:hAnsi="Times New Roman"/>
                <w:sz w:val="24"/>
              </w:rPr>
            </w:pPr>
            <w:r w:rsidRPr="009922DB">
              <w:rPr>
                <w:rFonts w:ascii="Times New Roman" w:hAnsi="Times New Roman"/>
                <w:sz w:val="24"/>
              </w:rPr>
              <w:t xml:space="preserve">40 </w:t>
            </w:r>
            <w:proofErr w:type="spellStart"/>
            <w:r w:rsidRPr="009922DB">
              <w:rPr>
                <w:rFonts w:ascii="Times New Roman" w:hAnsi="Times New Roman"/>
                <w:sz w:val="24"/>
              </w:rPr>
              <w:t>porų</w:t>
            </w:r>
            <w:proofErr w:type="spellEnd"/>
          </w:p>
        </w:tc>
        <w:tc>
          <w:tcPr>
            <w:tcW w:w="1559" w:type="dxa"/>
          </w:tcPr>
          <w:p w14:paraId="22880EB2" w14:textId="39F7885C" w:rsidR="009922DB" w:rsidRPr="009922DB" w:rsidRDefault="009922DB" w:rsidP="009922DB">
            <w:pPr>
              <w:rPr>
                <w:rFonts w:ascii="Times New Roman" w:hAnsi="Times New Roman"/>
                <w:sz w:val="24"/>
              </w:rPr>
            </w:pPr>
          </w:p>
        </w:tc>
        <w:tc>
          <w:tcPr>
            <w:tcW w:w="1560" w:type="dxa"/>
          </w:tcPr>
          <w:p w14:paraId="58A88563" w14:textId="77777777" w:rsidR="009922DB" w:rsidRDefault="009922DB" w:rsidP="009922DB"/>
        </w:tc>
      </w:tr>
    </w:tbl>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bookmarkStart w:id="2" w:name="_GoBack"/>
      <w:bookmarkEnd w:id="2"/>
    </w:p>
    <w:p w14:paraId="2D1A755F" w14:textId="77777777" w:rsidR="003364E4" w:rsidRPr="00D1432B" w:rsidRDefault="003364E4" w:rsidP="00DD62E0">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1"/>
  </w:num>
  <w:num w:numId="27">
    <w:abstractNumId w:val="20"/>
  </w:num>
  <w:num w:numId="28">
    <w:abstractNumId w:val="21"/>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purl.org/dc/term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purl.org/dc/elements/1.1/"/>
    <ds:schemaRef ds:uri="http://www.w3.org/XML/1998/namespace"/>
    <ds:schemaRef ds:uri="http://schemas.microsoft.com/office/2006/documentManagement/types"/>
    <ds:schemaRef ds:uri="1dfd7ada-1fc0-4ec4-a980-6dd88fb76a22"/>
    <ds:schemaRef ds:uri="d44e4088-9f89-4dfc-868c-5b1bb7340ab6"/>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31423BE4-4229-40FD-95B0-BC31147C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10</Pages>
  <Words>14426</Words>
  <Characters>8224</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33</cp:revision>
  <cp:lastPrinted>2018-01-08T07:51:00Z</cp:lastPrinted>
  <dcterms:created xsi:type="dcterms:W3CDTF">2024-10-22T12:37:00Z</dcterms:created>
  <dcterms:modified xsi:type="dcterms:W3CDTF">2025-09-19T07:31:00Z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